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38C" w:rsidRPr="00C32D82" w:rsidRDefault="00930BFD" w:rsidP="00930BFD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C32D82">
        <w:rPr>
          <w:b/>
          <w:sz w:val="22"/>
          <w:szCs w:val="22"/>
        </w:rPr>
        <w:t xml:space="preserve">ХАРАКТЕРИСТИКИ </w:t>
      </w:r>
    </w:p>
    <w:p w:rsidR="00240A91" w:rsidRPr="00C32D82" w:rsidRDefault="00B9638C" w:rsidP="00930BFD">
      <w:pPr>
        <w:jc w:val="center"/>
        <w:rPr>
          <w:b/>
          <w:sz w:val="22"/>
          <w:szCs w:val="22"/>
        </w:rPr>
      </w:pPr>
      <w:r w:rsidRPr="00C32D82">
        <w:rPr>
          <w:b/>
          <w:sz w:val="22"/>
          <w:szCs w:val="22"/>
        </w:rPr>
        <w:t xml:space="preserve">ПОСТАВЛЯЕМЫХ ТОВАРОВ, ВЫПОЛНЯЕМЫХ РАБОТ, </w:t>
      </w:r>
      <w:r w:rsidR="00930BFD" w:rsidRPr="00C32D82">
        <w:rPr>
          <w:b/>
          <w:sz w:val="22"/>
          <w:szCs w:val="22"/>
        </w:rPr>
        <w:t>ОКАЗЫВАЕМЫХ УСЛУГ</w:t>
      </w:r>
    </w:p>
    <w:p w:rsidR="00B9638C" w:rsidRDefault="00B9638C" w:rsidP="00930BFD">
      <w:pPr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230"/>
      </w:tblGrid>
      <w:tr w:rsidR="00B9638C" w:rsidRPr="00B9638C" w:rsidTr="00B9638C">
        <w:trPr>
          <w:trHeight w:val="27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38C" w:rsidRPr="00B9638C" w:rsidRDefault="00B9638C" w:rsidP="00B9638C">
            <w:pPr>
              <w:pStyle w:val="a3"/>
              <w:rPr>
                <w:sz w:val="20"/>
              </w:rPr>
            </w:pPr>
            <w:r w:rsidRPr="00B9638C">
              <w:rPr>
                <w:sz w:val="20"/>
              </w:rPr>
              <w:t>Требования к качеству  товаров, работ, услуг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8C" w:rsidRPr="00B9638C" w:rsidRDefault="00B9638C" w:rsidP="00242000">
            <w:pPr>
              <w:jc w:val="both"/>
              <w:rPr>
                <w:sz w:val="20"/>
                <w:szCs w:val="20"/>
              </w:rPr>
            </w:pPr>
            <w:r w:rsidRPr="00B9638C">
              <w:rPr>
                <w:sz w:val="20"/>
                <w:szCs w:val="20"/>
              </w:rPr>
              <w:t xml:space="preserve">1. Наличие аккредитации на проведение аттестации рабочих мест по условиям труда, в соответствии с Приказом </w:t>
            </w:r>
            <w:proofErr w:type="spellStart"/>
            <w:r w:rsidRPr="00B9638C">
              <w:rPr>
                <w:sz w:val="20"/>
                <w:szCs w:val="20"/>
              </w:rPr>
              <w:t>Минздравсоцразвития</w:t>
            </w:r>
            <w:proofErr w:type="spellEnd"/>
            <w:r w:rsidRPr="00B9638C">
              <w:rPr>
                <w:sz w:val="20"/>
                <w:szCs w:val="20"/>
              </w:rPr>
              <w:t xml:space="preserve"> России от 01.04.2010 г. № 205н «Об утверждении перечня услуг в области охраны труда, для оказания которых необходима аккредитация, и Правил аккредитации организаций, оказывающих услуги в области охраны труда».</w:t>
            </w:r>
          </w:p>
          <w:p w:rsidR="00B9638C" w:rsidRPr="00B9638C" w:rsidRDefault="00B9638C" w:rsidP="00242000">
            <w:pPr>
              <w:jc w:val="both"/>
              <w:rPr>
                <w:sz w:val="20"/>
                <w:szCs w:val="20"/>
              </w:rPr>
            </w:pPr>
            <w:r w:rsidRPr="00B9638C">
              <w:rPr>
                <w:sz w:val="20"/>
                <w:szCs w:val="20"/>
              </w:rPr>
              <w:t xml:space="preserve">2. Наличие аккредитации измерительной лаборатории Исполнителя на осуществление деятельности, в соответствии с </w:t>
            </w:r>
            <w:hyperlink r:id="rId7" w:history="1">
              <w:r w:rsidRPr="00B9638C">
                <w:rPr>
                  <w:rStyle w:val="aa"/>
                  <w:sz w:val="20"/>
                  <w:szCs w:val="20"/>
                </w:rPr>
                <w:t xml:space="preserve">ГОСТ </w:t>
              </w:r>
              <w:proofErr w:type="gramStart"/>
              <w:r w:rsidRPr="00B9638C">
                <w:rPr>
                  <w:rStyle w:val="aa"/>
                  <w:sz w:val="20"/>
                  <w:szCs w:val="20"/>
                </w:rPr>
                <w:t>Р</w:t>
              </w:r>
              <w:proofErr w:type="gramEnd"/>
              <w:r w:rsidRPr="00B9638C">
                <w:rPr>
                  <w:rStyle w:val="aa"/>
                  <w:sz w:val="20"/>
                  <w:szCs w:val="20"/>
                </w:rPr>
                <w:t xml:space="preserve"> 51000.4-2008</w:t>
              </w:r>
            </w:hyperlink>
            <w:r w:rsidRPr="00B9638C">
              <w:rPr>
                <w:sz w:val="20"/>
                <w:szCs w:val="20"/>
              </w:rPr>
              <w:t xml:space="preserve">, утвержденном Приказом </w:t>
            </w:r>
            <w:proofErr w:type="spellStart"/>
            <w:r w:rsidRPr="00B9638C">
              <w:rPr>
                <w:sz w:val="20"/>
                <w:szCs w:val="20"/>
              </w:rPr>
              <w:t>Ростехрегулирования</w:t>
            </w:r>
            <w:proofErr w:type="spellEnd"/>
            <w:r w:rsidRPr="00B9638C">
              <w:rPr>
                <w:sz w:val="20"/>
                <w:szCs w:val="20"/>
              </w:rPr>
              <w:t xml:space="preserve"> от 25.12.2008 N 740-ст. Область аккредитации испытательной лаборатории должна охватывать  оценку всех производственных факторов, предусмотренных </w:t>
            </w:r>
            <w:hyperlink r:id="rId8" w:history="1">
              <w:r w:rsidRPr="00B9638C">
                <w:rPr>
                  <w:rStyle w:val="aa"/>
                  <w:sz w:val="20"/>
                  <w:szCs w:val="20"/>
                </w:rPr>
                <w:t>Порядком</w:t>
              </w:r>
            </w:hyperlink>
            <w:r w:rsidRPr="00B9638C">
              <w:rPr>
                <w:sz w:val="20"/>
                <w:szCs w:val="20"/>
              </w:rPr>
              <w:t xml:space="preserve"> проведения аттестации рабочих мест по условиям труда, утвержденным Приказом </w:t>
            </w:r>
            <w:proofErr w:type="spellStart"/>
            <w:r w:rsidRPr="00B9638C">
              <w:rPr>
                <w:sz w:val="20"/>
                <w:szCs w:val="20"/>
              </w:rPr>
              <w:t>Минздравсоцразвития</w:t>
            </w:r>
            <w:proofErr w:type="spellEnd"/>
            <w:r w:rsidRPr="00B9638C">
              <w:rPr>
                <w:sz w:val="20"/>
                <w:szCs w:val="20"/>
              </w:rPr>
              <w:t xml:space="preserve"> России от 26 апреля 2011 года N 342н, и указанных в </w:t>
            </w:r>
            <w:hyperlink r:id="rId9" w:history="1">
              <w:r w:rsidRPr="00B9638C">
                <w:rPr>
                  <w:rStyle w:val="aa"/>
                  <w:sz w:val="20"/>
                  <w:szCs w:val="20"/>
                </w:rPr>
                <w:t>п. 7</w:t>
              </w:r>
            </w:hyperlink>
            <w:r w:rsidRPr="00B9638C">
              <w:rPr>
                <w:sz w:val="20"/>
                <w:szCs w:val="20"/>
              </w:rPr>
              <w:t xml:space="preserve"> Правил аккредитации.</w:t>
            </w:r>
          </w:p>
          <w:p w:rsidR="00B9638C" w:rsidRPr="00B9638C" w:rsidRDefault="00B9638C" w:rsidP="00242000">
            <w:pPr>
              <w:jc w:val="both"/>
              <w:rPr>
                <w:sz w:val="20"/>
                <w:szCs w:val="20"/>
              </w:rPr>
            </w:pPr>
            <w:r w:rsidRPr="00B9638C">
              <w:rPr>
                <w:sz w:val="20"/>
                <w:szCs w:val="20"/>
              </w:rPr>
              <w:t>3. Наличие уведомления о включении в реестр аккредитованных организаций, оказывающих услуги в области охраны труда.</w:t>
            </w:r>
          </w:p>
          <w:p w:rsidR="00B9638C" w:rsidRPr="00B9638C" w:rsidRDefault="00B9638C" w:rsidP="00242000">
            <w:pPr>
              <w:jc w:val="both"/>
              <w:rPr>
                <w:sz w:val="20"/>
                <w:szCs w:val="20"/>
              </w:rPr>
            </w:pPr>
            <w:r w:rsidRPr="00B9638C">
              <w:rPr>
                <w:sz w:val="20"/>
                <w:szCs w:val="20"/>
              </w:rPr>
              <w:t xml:space="preserve">4. Работы по аттестации рабочих мест по условиям труда должны проводиться в полном соответствии </w:t>
            </w:r>
            <w:proofErr w:type="gramStart"/>
            <w:r w:rsidRPr="00B9638C">
              <w:rPr>
                <w:sz w:val="20"/>
                <w:szCs w:val="20"/>
              </w:rPr>
              <w:t>с</w:t>
            </w:r>
            <w:proofErr w:type="gramEnd"/>
            <w:r w:rsidRPr="00B9638C">
              <w:rPr>
                <w:sz w:val="20"/>
                <w:szCs w:val="20"/>
              </w:rPr>
              <w:t>:</w:t>
            </w:r>
          </w:p>
          <w:p w:rsidR="00B9638C" w:rsidRPr="00B9638C" w:rsidRDefault="00B9638C" w:rsidP="00242000">
            <w:pPr>
              <w:jc w:val="both"/>
              <w:rPr>
                <w:sz w:val="20"/>
                <w:szCs w:val="20"/>
              </w:rPr>
            </w:pPr>
            <w:r w:rsidRPr="00B9638C">
              <w:rPr>
                <w:sz w:val="20"/>
                <w:szCs w:val="20"/>
              </w:rPr>
              <w:t>- Трудовым кодексом Российской Федерации;</w:t>
            </w:r>
          </w:p>
          <w:p w:rsidR="00B9638C" w:rsidRPr="00B9638C" w:rsidRDefault="00B9638C" w:rsidP="00242000">
            <w:pPr>
              <w:jc w:val="both"/>
              <w:rPr>
                <w:sz w:val="20"/>
                <w:szCs w:val="20"/>
              </w:rPr>
            </w:pPr>
            <w:r w:rsidRPr="00B9638C">
              <w:rPr>
                <w:sz w:val="20"/>
                <w:szCs w:val="20"/>
              </w:rPr>
              <w:t xml:space="preserve">- Техническими и методическими требованиями, отраженными в «Порядке проведения аттестации рабочих мест по условиям труда», утвержденном приказом </w:t>
            </w:r>
            <w:proofErr w:type="spellStart"/>
            <w:r w:rsidRPr="00B9638C">
              <w:rPr>
                <w:sz w:val="20"/>
                <w:szCs w:val="20"/>
              </w:rPr>
              <w:t>Минздравсоцразвития</w:t>
            </w:r>
            <w:proofErr w:type="spellEnd"/>
            <w:r w:rsidRPr="00B9638C">
              <w:rPr>
                <w:sz w:val="20"/>
                <w:szCs w:val="20"/>
              </w:rPr>
              <w:t xml:space="preserve"> РФ от 26.04.2011 № 342н, и в Руководстве Р</w:t>
            </w:r>
            <w:proofErr w:type="gramStart"/>
            <w:r w:rsidRPr="00B9638C">
              <w:rPr>
                <w:sz w:val="20"/>
                <w:szCs w:val="20"/>
              </w:rPr>
              <w:t>2</w:t>
            </w:r>
            <w:proofErr w:type="gramEnd"/>
            <w:r w:rsidRPr="00B9638C">
              <w:rPr>
                <w:sz w:val="20"/>
                <w:szCs w:val="20"/>
              </w:rPr>
              <w:t xml:space="preserve">.2.2006-05 «Руководство по гигиенической оценке факторов рабочей среды и трудового процесса. </w:t>
            </w:r>
            <w:proofErr w:type="gramStart"/>
            <w:r w:rsidRPr="00B9638C">
              <w:rPr>
                <w:sz w:val="20"/>
                <w:szCs w:val="20"/>
              </w:rPr>
              <w:t>Критерии и классификация условий труда», утвержденном Главным государственным санитарным врачом РФ 29.07.2005;</w:t>
            </w:r>
            <w:proofErr w:type="gramEnd"/>
          </w:p>
          <w:p w:rsidR="00B9638C" w:rsidRPr="00B9638C" w:rsidRDefault="00B9638C" w:rsidP="00242000">
            <w:pPr>
              <w:jc w:val="both"/>
              <w:rPr>
                <w:sz w:val="20"/>
                <w:szCs w:val="20"/>
              </w:rPr>
            </w:pPr>
            <w:r w:rsidRPr="00B9638C">
              <w:rPr>
                <w:sz w:val="20"/>
                <w:szCs w:val="20"/>
              </w:rPr>
              <w:t>- Действующими стандартами системы безопасности труда, санитарными нормами и правилами, санитарными нормативами, гигиеническими нормативами и другими документами, содержащими государственные нормативные требования по охране труда.</w:t>
            </w:r>
          </w:p>
          <w:p w:rsidR="00B9638C" w:rsidRPr="00B9638C" w:rsidRDefault="00B9638C" w:rsidP="00242000">
            <w:pPr>
              <w:jc w:val="both"/>
              <w:rPr>
                <w:sz w:val="20"/>
                <w:szCs w:val="20"/>
              </w:rPr>
            </w:pPr>
            <w:proofErr w:type="gramStart"/>
            <w:r w:rsidRPr="00B9638C">
              <w:rPr>
                <w:sz w:val="20"/>
                <w:szCs w:val="20"/>
              </w:rPr>
              <w:t>Качество выполняемых работ должно соответствовать действующим нормам, стандартам, являющимися обязательными при выполнении работ данного вида.</w:t>
            </w:r>
            <w:proofErr w:type="gramEnd"/>
          </w:p>
        </w:tc>
      </w:tr>
      <w:tr w:rsidR="006F69A8" w:rsidRPr="00B9638C" w:rsidTr="006F69A8">
        <w:trPr>
          <w:trHeight w:val="27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9A8" w:rsidRPr="00B9638C" w:rsidRDefault="006F69A8" w:rsidP="006F69A8">
            <w:pPr>
              <w:pStyle w:val="a3"/>
              <w:rPr>
                <w:sz w:val="20"/>
              </w:rPr>
            </w:pPr>
            <w:r w:rsidRPr="00B9638C">
              <w:rPr>
                <w:sz w:val="20"/>
              </w:rPr>
              <w:t>Требования к функциональным характеристикам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9A8" w:rsidRPr="00B9638C" w:rsidRDefault="006F69A8" w:rsidP="00242000">
            <w:pPr>
              <w:jc w:val="both"/>
              <w:rPr>
                <w:bCs/>
                <w:sz w:val="20"/>
                <w:szCs w:val="20"/>
              </w:rPr>
            </w:pPr>
            <w:r w:rsidRPr="00B9638C">
              <w:rPr>
                <w:bCs/>
                <w:sz w:val="20"/>
                <w:szCs w:val="20"/>
              </w:rPr>
              <w:t>Наличие действующего  аттестата аккредитации испытательной лаборатории</w:t>
            </w:r>
          </w:p>
          <w:p w:rsidR="006F69A8" w:rsidRPr="00B9638C" w:rsidRDefault="006F69A8" w:rsidP="00242000">
            <w:pPr>
              <w:pStyle w:val="a3"/>
              <w:jc w:val="both"/>
              <w:rPr>
                <w:sz w:val="20"/>
              </w:rPr>
            </w:pPr>
            <w:r w:rsidRPr="00B9638C">
              <w:rPr>
                <w:bCs/>
                <w:sz w:val="20"/>
              </w:rPr>
              <w:t xml:space="preserve">Должен быть зарегистрирован в реестре аккредитованных организаций, оказывающих услуги в области охраны в соответствии с пунктом 18 Правил аккредитации организаций, оказывающих услуги в области охраны труда, утвержденных приказом </w:t>
            </w:r>
            <w:proofErr w:type="spellStart"/>
            <w:r w:rsidRPr="00B9638C">
              <w:rPr>
                <w:bCs/>
                <w:sz w:val="20"/>
              </w:rPr>
              <w:t>Минздравсоцразвития</w:t>
            </w:r>
            <w:proofErr w:type="spellEnd"/>
            <w:r w:rsidRPr="00B9638C">
              <w:rPr>
                <w:bCs/>
                <w:sz w:val="20"/>
              </w:rPr>
              <w:t xml:space="preserve"> России от 01 апреля 2010г. №205н</w:t>
            </w:r>
          </w:p>
        </w:tc>
      </w:tr>
      <w:tr w:rsidR="006F69A8" w:rsidRPr="00B9638C" w:rsidTr="00B9638C">
        <w:trPr>
          <w:trHeight w:val="27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9A8" w:rsidRPr="00B9638C" w:rsidRDefault="006F69A8" w:rsidP="00242000">
            <w:pPr>
              <w:pStyle w:val="a3"/>
              <w:rPr>
                <w:sz w:val="20"/>
              </w:rPr>
            </w:pPr>
            <w:r w:rsidRPr="00B9638C">
              <w:rPr>
                <w:sz w:val="20"/>
              </w:rPr>
              <w:t>Требования к безопасности товаров, работ, услуг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9A8" w:rsidRPr="00B9638C" w:rsidRDefault="006F69A8" w:rsidP="00242000">
            <w:pPr>
              <w:pStyle w:val="a3"/>
              <w:rPr>
                <w:sz w:val="20"/>
              </w:rPr>
            </w:pPr>
            <w:r w:rsidRPr="00B9638C">
              <w:rPr>
                <w:color w:val="000000"/>
                <w:spacing w:val="4"/>
                <w:sz w:val="20"/>
              </w:rPr>
              <w:t>Работы должны выполняться с соблюдением требований безопасности для жизни и здоровья людей.</w:t>
            </w:r>
          </w:p>
        </w:tc>
      </w:tr>
    </w:tbl>
    <w:p w:rsidR="00B9638C" w:rsidRDefault="00B9638C" w:rsidP="00930BFD">
      <w:pPr>
        <w:jc w:val="center"/>
      </w:pPr>
    </w:p>
    <w:sectPr w:rsidR="00B96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85D" w:rsidRDefault="00E5185D" w:rsidP="00930BFD">
      <w:r>
        <w:separator/>
      </w:r>
    </w:p>
  </w:endnote>
  <w:endnote w:type="continuationSeparator" w:id="0">
    <w:p w:rsidR="00E5185D" w:rsidRDefault="00E5185D" w:rsidP="00930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85D" w:rsidRDefault="00E5185D" w:rsidP="00930BFD">
      <w:r>
        <w:separator/>
      </w:r>
    </w:p>
  </w:footnote>
  <w:footnote w:type="continuationSeparator" w:id="0">
    <w:p w:rsidR="00E5185D" w:rsidRDefault="00E5185D" w:rsidP="00930B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3E5"/>
    <w:rsid w:val="000A67FA"/>
    <w:rsid w:val="001F5BF5"/>
    <w:rsid w:val="00240A91"/>
    <w:rsid w:val="00242505"/>
    <w:rsid w:val="005D7A31"/>
    <w:rsid w:val="006402B8"/>
    <w:rsid w:val="006431F9"/>
    <w:rsid w:val="00680FE2"/>
    <w:rsid w:val="006A23E5"/>
    <w:rsid w:val="006F69A8"/>
    <w:rsid w:val="007872B3"/>
    <w:rsid w:val="00832927"/>
    <w:rsid w:val="00930BFD"/>
    <w:rsid w:val="00B5229D"/>
    <w:rsid w:val="00B9638C"/>
    <w:rsid w:val="00C32D82"/>
    <w:rsid w:val="00CF13FA"/>
    <w:rsid w:val="00E5185D"/>
    <w:rsid w:val="00E8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31F9"/>
    <w:rPr>
      <w:szCs w:val="20"/>
    </w:rPr>
  </w:style>
  <w:style w:type="character" w:customStyle="1" w:styleId="a4">
    <w:name w:val="Основной текст Знак"/>
    <w:basedOn w:val="a0"/>
    <w:link w:val="a3"/>
    <w:rsid w:val="006431F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30B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30B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30B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30B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B96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B963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31F9"/>
    <w:rPr>
      <w:szCs w:val="20"/>
    </w:rPr>
  </w:style>
  <w:style w:type="character" w:customStyle="1" w:styleId="a4">
    <w:name w:val="Основной текст Знак"/>
    <w:basedOn w:val="a0"/>
    <w:link w:val="a3"/>
    <w:rsid w:val="006431F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30B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30B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30B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30B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B96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B963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73028;fld=134;dst=100011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EXP;n=457905;fld=13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05574;fld=134;dst=1000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Ольга Владимировна Ниткина</cp:lastModifiedBy>
  <cp:revision>8</cp:revision>
  <cp:lastPrinted>2012-08-22T05:06:00Z</cp:lastPrinted>
  <dcterms:created xsi:type="dcterms:W3CDTF">2012-08-21T13:15:00Z</dcterms:created>
  <dcterms:modified xsi:type="dcterms:W3CDTF">2012-08-23T14:13:00Z</dcterms:modified>
</cp:coreProperties>
</file>